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D4" w:rsidRDefault="004652D4" w:rsidP="004652D4">
      <w:pPr>
        <w:spacing w:after="0"/>
        <w:rPr>
          <w:rFonts w:cstheme="minorHAnsi"/>
          <w:b/>
          <w:sz w:val="28"/>
          <w:szCs w:val="28"/>
        </w:rPr>
      </w:pPr>
    </w:p>
    <w:p w:rsidR="004652D4" w:rsidRPr="004652D4" w:rsidRDefault="004652D4" w:rsidP="004652D4">
      <w:pPr>
        <w:spacing w:after="0"/>
        <w:rPr>
          <w:rFonts w:cstheme="minorHAnsi"/>
          <w:b/>
          <w:sz w:val="28"/>
          <w:szCs w:val="28"/>
        </w:rPr>
      </w:pPr>
      <w:r w:rsidRPr="004652D4">
        <w:rPr>
          <w:rFonts w:cstheme="minorHAnsi"/>
          <w:b/>
          <w:sz w:val="28"/>
          <w:szCs w:val="28"/>
        </w:rPr>
        <w:t>PFIZER INC.</w:t>
      </w:r>
    </w:p>
    <w:p w:rsidR="004652D4" w:rsidRDefault="004652D4">
      <w:pPr>
        <w:rPr>
          <w:b/>
          <w:sz w:val="24"/>
          <w:szCs w:val="24"/>
        </w:rPr>
      </w:pPr>
      <w:r w:rsidRPr="004652D4">
        <w:rPr>
          <w:b/>
          <w:sz w:val="24"/>
          <w:szCs w:val="24"/>
        </w:rPr>
        <w:t>Associate Scientist, Medicinal Chemistry, 477680</w:t>
      </w:r>
      <w:r w:rsidR="007351AA">
        <w:rPr>
          <w:b/>
          <w:sz w:val="24"/>
          <w:szCs w:val="24"/>
        </w:rPr>
        <w:t>3</w:t>
      </w: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r w:rsidRPr="007351AA">
        <w:rPr>
          <w:rFonts w:eastAsia="Times New Roman" w:cstheme="minorHAnsi"/>
          <w:color w:val="4A4A4A"/>
          <w:sz w:val="24"/>
          <w:szCs w:val="24"/>
        </w:rPr>
        <w:t xml:space="preserve">At Pfizer we deliver </w:t>
      </w:r>
      <w:r w:rsidRPr="007351AA">
        <w:rPr>
          <w:rFonts w:eastAsia="Times New Roman" w:cstheme="minorHAnsi"/>
          <w:i/>
          <w:iCs/>
          <w:color w:val="4A4A4A"/>
          <w:sz w:val="24"/>
          <w:szCs w:val="24"/>
          <w:bdr w:val="none" w:sz="0" w:space="0" w:color="auto" w:frame="1"/>
        </w:rPr>
        <w:t>Breakthroughs That Change Patients Lives</w:t>
      </w:r>
      <w:r w:rsidRPr="007351AA">
        <w:rPr>
          <w:rFonts w:eastAsia="Times New Roman" w:cstheme="minorHAnsi"/>
          <w:color w:val="4A4A4A"/>
          <w:sz w:val="24"/>
          <w:szCs w:val="24"/>
        </w:rPr>
        <w:t xml:space="preserve">. In the Medicine Design </w:t>
      </w:r>
      <w:proofErr w:type="gramStart"/>
      <w:r w:rsidRPr="007351AA">
        <w:rPr>
          <w:rFonts w:eastAsia="Times New Roman" w:cstheme="minorHAnsi"/>
          <w:color w:val="4A4A4A"/>
          <w:sz w:val="24"/>
          <w:szCs w:val="24"/>
        </w:rPr>
        <w:t>group</w:t>
      </w:r>
      <w:proofErr w:type="gramEnd"/>
      <w:r w:rsidRPr="007351AA">
        <w:rPr>
          <w:rFonts w:eastAsia="Times New Roman" w:cstheme="minorHAnsi"/>
          <w:color w:val="4A4A4A"/>
          <w:sz w:val="24"/>
          <w:szCs w:val="24"/>
        </w:rPr>
        <w:t xml:space="preserve"> we play a vital role in this mission through the discovery of Pfizer’s small molecule and </w:t>
      </w:r>
      <w:r w:rsidRPr="007351AA">
        <w:rPr>
          <w:rFonts w:eastAsia="Times New Roman" w:cstheme="minorHAnsi"/>
          <w:color w:val="4A4A4A"/>
          <w:sz w:val="24"/>
          <w:szCs w:val="24"/>
          <w:bdr w:val="none" w:sz="0" w:space="0" w:color="auto" w:frame="1"/>
        </w:rPr>
        <w:t>synthetically-derived</w:t>
      </w:r>
      <w:r w:rsidRPr="007351AA">
        <w:rPr>
          <w:rFonts w:eastAsia="Times New Roman" w:cstheme="minorHAnsi"/>
          <w:color w:val="4A4A4A"/>
          <w:sz w:val="24"/>
          <w:szCs w:val="24"/>
        </w:rPr>
        <w:t xml:space="preserve"> drugs. We are seeking creative and highly motivated individuals in synthetic organic chemistry to join our world-class Medicine Design team in Groton CT to build upon our rich history of innovation in Medicinal Chemistry and Synthetic Chemistry and deliver Pfizer’s drugs of the future.</w:t>
      </w: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r w:rsidRPr="007351AA">
        <w:rPr>
          <w:rFonts w:eastAsia="Times New Roman" w:cstheme="minorHAnsi"/>
          <w:color w:val="4A4A4A"/>
          <w:sz w:val="24"/>
          <w:szCs w:val="24"/>
        </w:rPr>
        <w:t>Discovering new medicines at Pfizer takes teams with a diversity of skills, behaviors and approaches. Creativity, scientific excellence, tenacity, passion, hard work, organization, teamwork, courage, open-mindedness, curiosity – are just some of the traits successful Drug Discoverers display at Pfizer, and we are looking for ambitious Synthetic Chemists, eager to see their work lead to important new medicines and scientific breakthroughs, to join our team.</w:t>
      </w: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r w:rsidRPr="007351AA">
        <w:rPr>
          <w:rFonts w:eastAsia="Times New Roman" w:cstheme="minorHAnsi"/>
          <w:color w:val="4A4A4A"/>
          <w:sz w:val="24"/>
          <w:szCs w:val="24"/>
        </w:rPr>
        <w:t>The Medicine Design group in Pfizer comprises experts in the major scientific disciplines involved in the discovery and preclinical development of small molecule drugs: molecular design, synthesis, computational chemistry, pharmacology, chemical biology, structural biology, biophysics, DMPK and analytical chemistry. We have a rich history in delivering high quality drug candidates into the clinic, establishing new drug design approaches and principles, and developing synthetic innovations that drive medicinal chemistry strategies.</w:t>
      </w: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r w:rsidRPr="007351AA">
        <w:rPr>
          <w:rFonts w:eastAsia="Times New Roman" w:cstheme="minorHAnsi"/>
          <w:color w:val="4A4A4A"/>
          <w:sz w:val="24"/>
          <w:szCs w:val="24"/>
        </w:rPr>
        <w:t xml:space="preserve">As an Associate Scientist in Medicinal Chemistry at Pfizer you will play a vital role as a key contributor of a large, multi-disciplinary matrix team from project inception through to delivery of clinical drug candidates. You will provide key contributions to the implementation of medicinal chemistry strategies through development and execution of innovative chemistry and help to revolutionize our approach to the discovery and development of small molecule and </w:t>
      </w:r>
      <w:r w:rsidRPr="007351AA">
        <w:rPr>
          <w:rFonts w:eastAsia="Times New Roman" w:cstheme="minorHAnsi"/>
          <w:color w:val="4A4A4A"/>
          <w:sz w:val="24"/>
          <w:szCs w:val="24"/>
          <w:bdr w:val="none" w:sz="0" w:space="0" w:color="auto" w:frame="1"/>
        </w:rPr>
        <w:t>synthetically-derived</w:t>
      </w:r>
      <w:r w:rsidRPr="007351AA">
        <w:rPr>
          <w:rFonts w:eastAsia="Times New Roman" w:cstheme="minorHAnsi"/>
          <w:color w:val="4A4A4A"/>
          <w:sz w:val="24"/>
          <w:szCs w:val="24"/>
        </w:rPr>
        <w:t xml:space="preserve"> drugs.</w:t>
      </w:r>
    </w:p>
    <w:p w:rsidR="007351AA" w:rsidRPr="007351AA" w:rsidRDefault="007351AA" w:rsidP="007351A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r w:rsidRPr="007351AA">
        <w:rPr>
          <w:rFonts w:eastAsia="Times New Roman" w:cstheme="minorHAnsi"/>
          <w:b/>
          <w:bCs/>
          <w:color w:val="4A4A4A"/>
          <w:sz w:val="24"/>
          <w:szCs w:val="24"/>
          <w:bdr w:val="none" w:sz="0" w:space="0" w:color="auto" w:frame="1"/>
        </w:rPr>
        <w:t xml:space="preserve">ROLE RESPONSIBILITIES </w:t>
      </w:r>
    </w:p>
    <w:p w:rsidR="007351AA" w:rsidRPr="007351AA" w:rsidRDefault="007351AA" w:rsidP="007351AA">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Assist in the refinement and execution of synthetic routes, including the development of modular routes for rapid analog generation and efficient scalable routes for preclinical candidates, based on discussions with supervisor and team members </w:t>
      </w:r>
    </w:p>
    <w:p w:rsidR="007351AA" w:rsidRPr="007351AA" w:rsidRDefault="007351AA" w:rsidP="007351AA">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Employ enabled routes to synthesize medicinal chemistry targets in singleton or parallel format</w:t>
      </w:r>
    </w:p>
    <w:p w:rsidR="007351AA" w:rsidRPr="007351AA" w:rsidRDefault="007351AA" w:rsidP="007351AA">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 xml:space="preserve">Build effective partnerships with other research lines, </w:t>
      </w:r>
      <w:proofErr w:type="gramStart"/>
      <w:r w:rsidRPr="007351AA">
        <w:rPr>
          <w:rFonts w:eastAsia="Times New Roman" w:cstheme="minorHAnsi"/>
          <w:color w:val="4A4A4A"/>
          <w:sz w:val="24"/>
          <w:szCs w:val="24"/>
        </w:rPr>
        <w:t>in particular analytical</w:t>
      </w:r>
      <w:proofErr w:type="gramEnd"/>
      <w:r w:rsidRPr="007351AA">
        <w:rPr>
          <w:rFonts w:eastAsia="Times New Roman" w:cstheme="minorHAnsi"/>
          <w:color w:val="4A4A4A"/>
          <w:sz w:val="24"/>
          <w:szCs w:val="24"/>
        </w:rPr>
        <w:t>, technology, pharmaceutical sciences and process chemistry groups, to efficiently execute synthetic deliverables</w:t>
      </w:r>
    </w:p>
    <w:p w:rsidR="007351AA" w:rsidRPr="007351AA" w:rsidRDefault="007351AA" w:rsidP="007351AA">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Actively participate in discussions and present results in chemistry team meetings</w:t>
      </w:r>
    </w:p>
    <w:p w:rsidR="007351AA" w:rsidRPr="007351AA" w:rsidRDefault="007351AA" w:rsidP="007351AA">
      <w:pPr>
        <w:numPr>
          <w:ilvl w:val="0"/>
          <w:numId w:val="5"/>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Adhere to all company safety and compliance requirements</w:t>
      </w:r>
    </w:p>
    <w:p w:rsidR="007351AA" w:rsidRPr="007351AA" w:rsidRDefault="007351AA" w:rsidP="007351A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7351AA" w:rsidRDefault="007351AA" w:rsidP="007351A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bookmarkStart w:id="0" w:name="_GoBack"/>
      <w:bookmarkEnd w:id="0"/>
      <w:r w:rsidRPr="007351AA">
        <w:rPr>
          <w:rFonts w:eastAsia="Times New Roman" w:cstheme="minorHAnsi"/>
          <w:b/>
          <w:bCs/>
          <w:color w:val="4A4A4A"/>
          <w:sz w:val="24"/>
          <w:szCs w:val="24"/>
          <w:bdr w:val="none" w:sz="0" w:space="0" w:color="auto" w:frame="1"/>
        </w:rPr>
        <w:lastRenderedPageBreak/>
        <w:t xml:space="preserve">BASIC QUALIFICATIONS </w:t>
      </w:r>
    </w:p>
    <w:p w:rsidR="007351AA" w:rsidRPr="007351AA" w:rsidRDefault="007351AA" w:rsidP="007351AA">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Bachelor’s degree in chemistry</w:t>
      </w:r>
    </w:p>
    <w:p w:rsidR="007351AA" w:rsidRPr="007351AA" w:rsidRDefault="007351AA" w:rsidP="007351AA">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Completion of two semesters of Organic Chemistry</w:t>
      </w:r>
    </w:p>
    <w:p w:rsidR="007351AA" w:rsidRPr="007351AA" w:rsidRDefault="007351AA" w:rsidP="007351AA">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Basic understanding of reaction mechanisms and reactivity</w:t>
      </w:r>
    </w:p>
    <w:p w:rsidR="007351AA" w:rsidRPr="007351AA" w:rsidRDefault="007351AA" w:rsidP="007351AA">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Familiar with standard laboratory techniques and has a working knowledge of purification methods and characterization of organic compounds, especially NMR and mass spectroscopy</w:t>
      </w:r>
    </w:p>
    <w:p w:rsidR="007351AA" w:rsidRPr="007351AA" w:rsidRDefault="007351AA" w:rsidP="007351AA">
      <w:pPr>
        <w:numPr>
          <w:ilvl w:val="0"/>
          <w:numId w:val="6"/>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Ability to effectively communicate (oral and written) with supervisor and project team members</w:t>
      </w:r>
    </w:p>
    <w:p w:rsidR="007351AA" w:rsidRPr="007351AA" w:rsidRDefault="007351AA" w:rsidP="007351A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r w:rsidRPr="007351AA">
        <w:rPr>
          <w:rFonts w:eastAsia="Times New Roman" w:cstheme="minorHAnsi"/>
          <w:b/>
          <w:bCs/>
          <w:color w:val="4A4A4A"/>
          <w:sz w:val="24"/>
          <w:szCs w:val="24"/>
          <w:bdr w:val="none" w:sz="0" w:space="0" w:color="auto" w:frame="1"/>
        </w:rPr>
        <w:t>PREFERRED QUALIFICATIONS</w:t>
      </w:r>
    </w:p>
    <w:p w:rsidR="007351AA" w:rsidRPr="007351AA" w:rsidRDefault="007351AA" w:rsidP="007351AA">
      <w:pPr>
        <w:numPr>
          <w:ilvl w:val="0"/>
          <w:numId w:val="7"/>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Synthetic organic chemistry laboratory experience either through undergraduate research or internships in industry.</w:t>
      </w:r>
    </w:p>
    <w:p w:rsidR="007351AA" w:rsidRPr="007351AA" w:rsidRDefault="007351AA" w:rsidP="007351AA">
      <w:pPr>
        <w:numPr>
          <w:ilvl w:val="0"/>
          <w:numId w:val="7"/>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Experience with multi-step synthesis and familiarity in either organometallic chemistry, catalysis, peptide chemistry or chemical biology</w:t>
      </w:r>
    </w:p>
    <w:p w:rsidR="007351AA" w:rsidRPr="007351AA" w:rsidRDefault="007351AA" w:rsidP="007351A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r w:rsidRPr="007351AA">
        <w:rPr>
          <w:rFonts w:eastAsia="Times New Roman" w:cstheme="minorHAnsi"/>
          <w:b/>
          <w:bCs/>
          <w:color w:val="4A4A4A"/>
          <w:sz w:val="24"/>
          <w:szCs w:val="24"/>
          <w:bdr w:val="none" w:sz="0" w:space="0" w:color="auto" w:frame="1"/>
        </w:rPr>
        <w:t>PHYSICAL/MENTAL REQUIREMENTS</w:t>
      </w: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r w:rsidRPr="007351AA">
        <w:rPr>
          <w:rFonts w:eastAsia="Times New Roman" w:cstheme="minorHAnsi"/>
          <w:color w:val="4A4A4A"/>
          <w:sz w:val="24"/>
          <w:szCs w:val="24"/>
        </w:rPr>
        <w:t>Requires the ability to carry out experimental organic chemistry in a standard chemistry laboratory.</w:t>
      </w:r>
    </w:p>
    <w:p w:rsidR="007351AA" w:rsidRPr="007351AA" w:rsidRDefault="007351AA" w:rsidP="007351AA">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7351AA" w:rsidRPr="007351AA" w:rsidRDefault="007351AA" w:rsidP="007351AA">
      <w:pPr>
        <w:shd w:val="clear" w:color="auto" w:fill="FFFFFF"/>
        <w:spacing w:after="0" w:line="240" w:lineRule="auto"/>
        <w:textAlignment w:val="baseline"/>
        <w:rPr>
          <w:rFonts w:eastAsia="Times New Roman" w:cstheme="minorHAnsi"/>
          <w:color w:val="4A4A4A"/>
          <w:sz w:val="24"/>
          <w:szCs w:val="24"/>
        </w:rPr>
      </w:pPr>
      <w:r w:rsidRPr="007351AA">
        <w:rPr>
          <w:rFonts w:eastAsia="Times New Roman" w:cstheme="minorHAnsi"/>
          <w:b/>
          <w:bCs/>
          <w:color w:val="4A4A4A"/>
          <w:sz w:val="24"/>
          <w:szCs w:val="24"/>
          <w:bdr w:val="none" w:sz="0" w:space="0" w:color="auto" w:frame="1"/>
        </w:rPr>
        <w:t>Other Job Details:</w:t>
      </w:r>
    </w:p>
    <w:p w:rsidR="007351AA" w:rsidRPr="007351AA" w:rsidRDefault="007351AA" w:rsidP="007351AA">
      <w:pPr>
        <w:numPr>
          <w:ilvl w:val="0"/>
          <w:numId w:val="8"/>
        </w:numPr>
        <w:shd w:val="clear" w:color="auto" w:fill="FFFFFF"/>
        <w:spacing w:after="0" w:line="240" w:lineRule="auto"/>
        <w:ind w:left="0"/>
        <w:textAlignment w:val="baseline"/>
        <w:rPr>
          <w:rFonts w:eastAsia="Times New Roman" w:cstheme="minorHAnsi"/>
          <w:color w:val="4A4A4A"/>
          <w:sz w:val="24"/>
          <w:szCs w:val="24"/>
        </w:rPr>
      </w:pPr>
      <w:r w:rsidRPr="007351AA">
        <w:rPr>
          <w:rFonts w:eastAsia="Times New Roman" w:cstheme="minorHAnsi"/>
          <w:color w:val="4A4A4A"/>
          <w:sz w:val="24"/>
          <w:szCs w:val="24"/>
        </w:rPr>
        <w:t>Eligible for Employee Referral Bonus</w:t>
      </w:r>
    </w:p>
    <w:p w:rsidR="007351AA" w:rsidRDefault="007351AA">
      <w:pPr>
        <w:rPr>
          <w:rFonts w:cstheme="minorHAnsi"/>
          <w:b/>
          <w:sz w:val="24"/>
          <w:szCs w:val="24"/>
        </w:rPr>
      </w:pPr>
    </w:p>
    <w:p w:rsidR="007351AA" w:rsidRPr="007351AA" w:rsidRDefault="007351AA">
      <w:pPr>
        <w:rPr>
          <w:rFonts w:cstheme="minorHAnsi"/>
          <w:b/>
          <w:sz w:val="24"/>
          <w:szCs w:val="24"/>
        </w:rPr>
      </w:pPr>
      <w:r w:rsidRPr="007351AA">
        <w:rPr>
          <w:rFonts w:cstheme="minorHAnsi"/>
          <w:b/>
          <w:sz w:val="24"/>
          <w:szCs w:val="24"/>
        </w:rPr>
        <w:t xml:space="preserve">INTERESTED CANDIDATES PLEASE APPLY AT: </w:t>
      </w:r>
    </w:p>
    <w:p w:rsidR="007351AA" w:rsidRPr="007351AA" w:rsidRDefault="007351AA">
      <w:pPr>
        <w:rPr>
          <w:rFonts w:cstheme="minorHAnsi"/>
          <w:b/>
          <w:sz w:val="24"/>
          <w:szCs w:val="24"/>
        </w:rPr>
      </w:pPr>
      <w:hyperlink r:id="rId5" w:history="1">
        <w:r w:rsidRPr="007351AA">
          <w:rPr>
            <w:rStyle w:val="Hyperlink"/>
            <w:rFonts w:cstheme="minorHAnsi"/>
            <w:b/>
            <w:sz w:val="24"/>
            <w:szCs w:val="24"/>
          </w:rPr>
          <w:t>https://pfizer.wd1.myworkdayjobs.com/PfizerCareers/job/United-States---Connecticut---Groton/Associate-Scientist--Medicinal-Chemistry_4776803-1</w:t>
        </w:r>
      </w:hyperlink>
    </w:p>
    <w:p w:rsidR="004652D4" w:rsidRPr="007351AA" w:rsidRDefault="004652D4" w:rsidP="004652D4">
      <w:pPr>
        <w:shd w:val="clear" w:color="auto" w:fill="FFFFFF"/>
        <w:spacing w:after="0" w:line="240" w:lineRule="auto"/>
        <w:textAlignment w:val="baseline"/>
        <w:rPr>
          <w:rFonts w:eastAsia="Times New Roman" w:cstheme="minorHAnsi"/>
          <w:color w:val="4A4A4A"/>
          <w:sz w:val="24"/>
          <w:szCs w:val="24"/>
        </w:rPr>
      </w:pPr>
    </w:p>
    <w:p w:rsidR="004652D4" w:rsidRPr="004652D4" w:rsidRDefault="004652D4">
      <w:pPr>
        <w:rPr>
          <w:sz w:val="28"/>
          <w:szCs w:val="28"/>
        </w:rPr>
      </w:pPr>
    </w:p>
    <w:sectPr w:rsidR="004652D4" w:rsidRPr="0046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D3F"/>
    <w:multiLevelType w:val="multilevel"/>
    <w:tmpl w:val="A88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D4815"/>
    <w:multiLevelType w:val="multilevel"/>
    <w:tmpl w:val="38CC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34C25"/>
    <w:multiLevelType w:val="multilevel"/>
    <w:tmpl w:val="D178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631BF"/>
    <w:multiLevelType w:val="multilevel"/>
    <w:tmpl w:val="43A6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4376C"/>
    <w:multiLevelType w:val="multilevel"/>
    <w:tmpl w:val="F5A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B70C9"/>
    <w:multiLevelType w:val="multilevel"/>
    <w:tmpl w:val="607A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3208C8"/>
    <w:multiLevelType w:val="multilevel"/>
    <w:tmpl w:val="121A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183401"/>
    <w:multiLevelType w:val="multilevel"/>
    <w:tmpl w:val="9EB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D4"/>
    <w:rsid w:val="00097FB1"/>
    <w:rsid w:val="004652D4"/>
    <w:rsid w:val="006328A1"/>
    <w:rsid w:val="007351AA"/>
    <w:rsid w:val="00E5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8E5F"/>
  <w15:chartTrackingRefBased/>
  <w15:docId w15:val="{A01013D3-1E8E-455B-BEE7-7771A418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2D4"/>
    <w:rPr>
      <w:color w:val="0000FF" w:themeColor="hyperlink"/>
      <w:u w:val="single"/>
    </w:rPr>
  </w:style>
  <w:style w:type="character" w:styleId="UnresolvedMention">
    <w:name w:val="Unresolved Mention"/>
    <w:basedOn w:val="DefaultParagraphFont"/>
    <w:uiPriority w:val="99"/>
    <w:semiHidden/>
    <w:unhideWhenUsed/>
    <w:rsid w:val="004652D4"/>
    <w:rPr>
      <w:color w:val="605E5C"/>
      <w:shd w:val="clear" w:color="auto" w:fill="E1DFDD"/>
    </w:rPr>
  </w:style>
  <w:style w:type="character" w:styleId="FollowedHyperlink">
    <w:name w:val="FollowedHyperlink"/>
    <w:basedOn w:val="DefaultParagraphFont"/>
    <w:uiPriority w:val="99"/>
    <w:semiHidden/>
    <w:unhideWhenUsed/>
    <w:rsid w:val="00465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3179">
      <w:bodyDiv w:val="1"/>
      <w:marLeft w:val="0"/>
      <w:marRight w:val="0"/>
      <w:marTop w:val="0"/>
      <w:marBottom w:val="0"/>
      <w:divBdr>
        <w:top w:val="none" w:sz="0" w:space="0" w:color="auto"/>
        <w:left w:val="none" w:sz="0" w:space="0" w:color="auto"/>
        <w:bottom w:val="none" w:sz="0" w:space="0" w:color="auto"/>
        <w:right w:val="none" w:sz="0" w:space="0" w:color="auto"/>
      </w:divBdr>
    </w:div>
    <w:div w:id="17050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izer.wd1.myworkdayjobs.com/PfizerCareers/job/United-States---Connecticut---Groton/Associate-Scientist--Medicinal-Chemistry_477680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Gregg</dc:creator>
  <cp:keywords/>
  <dc:description/>
  <cp:lastModifiedBy>Blanchard, Gregg</cp:lastModifiedBy>
  <cp:revision>2</cp:revision>
  <dcterms:created xsi:type="dcterms:W3CDTF">2020-02-04T18:27:00Z</dcterms:created>
  <dcterms:modified xsi:type="dcterms:W3CDTF">2020-02-04T18:27:00Z</dcterms:modified>
</cp:coreProperties>
</file>